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A7C064" w14:textId="0F8C156E" w:rsidR="005F20DE" w:rsidRPr="00F66403" w:rsidRDefault="005F20DE" w:rsidP="005F20DE">
      <w:pPr>
        <w:spacing w:after="120"/>
        <w:jc w:val="center"/>
        <w:rPr>
          <w:rFonts w:asciiTheme="majorHAnsi" w:hAnsiTheme="majorHAnsi" w:cstheme="majorHAnsi"/>
        </w:rPr>
      </w:pPr>
      <w:r w:rsidRPr="00F66403">
        <w:rPr>
          <w:rFonts w:asciiTheme="majorHAnsi" w:hAnsiTheme="majorHAnsi" w:cstheme="majorHAnsi"/>
          <w:noProof/>
        </w:rPr>
        <w:drawing>
          <wp:anchor distT="0" distB="0" distL="114300" distR="114300" simplePos="0" relativeHeight="251674624" behindDoc="0" locked="0" layoutInCell="1" allowOverlap="1" wp14:anchorId="631E1EB7" wp14:editId="1551A8CF">
            <wp:simplePos x="0" y="0"/>
            <wp:positionH relativeFrom="column">
              <wp:posOffset>586740</wp:posOffset>
            </wp:positionH>
            <wp:positionV relativeFrom="paragraph">
              <wp:posOffset>668020</wp:posOffset>
            </wp:positionV>
            <wp:extent cx="4800600" cy="3328035"/>
            <wp:effectExtent l="0" t="0" r="0" b="5715"/>
            <wp:wrapTopAndBottom/>
            <wp:docPr id="23" name="Picture 23" descr="A group of people standing around a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4800600" cy="3328035"/>
                    </a:xfrm>
                    <a:prstGeom prst="rect">
                      <a:avLst/>
                    </a:prstGeom>
                  </pic:spPr>
                </pic:pic>
              </a:graphicData>
            </a:graphic>
            <wp14:sizeRelH relativeFrom="margin">
              <wp14:pctWidth>0</wp14:pctWidth>
            </wp14:sizeRelH>
            <wp14:sizeRelV relativeFrom="margin">
              <wp14:pctHeight>0</wp14:pctHeight>
            </wp14:sizeRelV>
          </wp:anchor>
        </w:drawing>
      </w:r>
      <w:r>
        <w:rPr>
          <w:rFonts w:asciiTheme="majorHAnsi" w:hAnsiTheme="majorHAnsi" w:cstheme="majorHAnsi"/>
        </w:rPr>
        <w:t xml:space="preserve">The </w:t>
      </w:r>
      <w:r w:rsidRPr="00F66403">
        <w:rPr>
          <w:rFonts w:asciiTheme="majorHAnsi" w:hAnsiTheme="majorHAnsi" w:cstheme="majorHAnsi"/>
        </w:rPr>
        <w:t xml:space="preserve">Jubilee Center for Excellence in Education (JCEE) was founded in 1998, to enhance national and regional standards for education by utilizing advanced educational technology and state-of-the-art testing tools. </w:t>
      </w:r>
    </w:p>
    <w:p w14:paraId="37100B36" w14:textId="5DC85ECC" w:rsidR="00450AA6" w:rsidRDefault="00450AA6" w:rsidP="00CC704E">
      <w:pPr>
        <w:spacing w:after="120"/>
        <w:jc w:val="both"/>
        <w:rPr>
          <w:b/>
          <w:bCs/>
        </w:rPr>
      </w:pPr>
    </w:p>
    <w:p w14:paraId="4309592A" w14:textId="1E71E267" w:rsidR="00C339DA" w:rsidRPr="002B7870" w:rsidRDefault="004946C9" w:rsidP="002B7870">
      <w:pPr>
        <w:rPr>
          <w:b/>
          <w:bCs/>
        </w:rPr>
      </w:pPr>
      <w:r w:rsidRPr="002B7870">
        <w:rPr>
          <w:b/>
          <w:bCs/>
        </w:rPr>
        <w:t>PIONEERING TECHNOLOGY IN EDUCATION</w:t>
      </w:r>
      <w:r w:rsidR="00C339DA" w:rsidRPr="002B7870">
        <w:rPr>
          <w:b/>
          <w:bCs/>
        </w:rPr>
        <w:t xml:space="preserve"> </w:t>
      </w:r>
      <w:r w:rsidR="002B7870">
        <w:rPr>
          <w:b/>
          <w:bCs/>
        </w:rPr>
        <w:tab/>
      </w:r>
      <w:r w:rsidR="002B7870">
        <w:rPr>
          <w:b/>
          <w:bCs/>
        </w:rPr>
        <w:tab/>
      </w:r>
      <w:r w:rsidR="002B7870">
        <w:rPr>
          <w:b/>
          <w:bCs/>
        </w:rPr>
        <w:tab/>
      </w:r>
      <w:r w:rsidR="002B7870">
        <w:rPr>
          <w:b/>
          <w:bCs/>
        </w:rPr>
        <w:tab/>
      </w:r>
      <w:r w:rsidR="003B6F2A">
        <w:rPr>
          <w:b/>
          <w:bCs/>
        </w:rPr>
        <w:t xml:space="preserve">      </w:t>
      </w:r>
      <w:r w:rsidR="002B7870" w:rsidRPr="00C339DA">
        <w:rPr>
          <w:b/>
          <w:bCs/>
        </w:rPr>
        <w:t>The JCEE Model</w:t>
      </w:r>
      <w:r w:rsidR="002B7870">
        <w:rPr>
          <w:b/>
          <w:bCs/>
        </w:rPr>
        <w:tab/>
      </w:r>
    </w:p>
    <w:p w14:paraId="4300D686" w14:textId="2F584980" w:rsidR="00C6409D" w:rsidRDefault="00C6409D" w:rsidP="00A736C3">
      <w:pPr>
        <w:rPr>
          <w:b/>
          <w:bCs/>
        </w:rPr>
      </w:pPr>
    </w:p>
    <w:p w14:paraId="66A82C04" w14:textId="2DEC3922" w:rsidR="00740016" w:rsidRDefault="00211F65" w:rsidP="002139A0">
      <w:pPr>
        <w:jc w:val="both"/>
      </w:pPr>
      <w:r>
        <w:rPr>
          <w:b/>
          <w:bCs/>
          <w:noProof/>
        </w:rPr>
        <w:drawing>
          <wp:anchor distT="0" distB="0" distL="114300" distR="114300" simplePos="0" relativeHeight="251687936" behindDoc="0" locked="0" layoutInCell="1" allowOverlap="1" wp14:anchorId="77D784F2" wp14:editId="201771DE">
            <wp:simplePos x="0" y="0"/>
            <wp:positionH relativeFrom="column">
              <wp:posOffset>3046182</wp:posOffset>
            </wp:positionH>
            <wp:positionV relativeFrom="paragraph">
              <wp:posOffset>-127115</wp:posOffset>
            </wp:positionV>
            <wp:extent cx="3550487" cy="3401290"/>
            <wp:effectExtent l="0" t="0" r="0" b="889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55364" cy="340596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6409D">
        <w:t xml:space="preserve">The </w:t>
      </w:r>
      <w:r w:rsidR="004946C9">
        <w:t xml:space="preserve">Jubilee Center </w:t>
      </w:r>
      <w:r w:rsidR="002139A0">
        <w:t>for Excellence in</w:t>
      </w:r>
      <w:r w:rsidR="004946C9">
        <w:t xml:space="preserve"> Education </w:t>
      </w:r>
      <w:r w:rsidR="00C6409D">
        <w:t xml:space="preserve">has </w:t>
      </w:r>
      <w:r w:rsidR="004946C9">
        <w:t xml:space="preserve">pioneered Robotics and </w:t>
      </w:r>
      <w:r w:rsidR="00C6409D">
        <w:t>introduced several STEAM programs within schools and local communitie</w:t>
      </w:r>
      <w:r w:rsidR="007F2717">
        <w:t xml:space="preserve">s. </w:t>
      </w:r>
    </w:p>
    <w:p w14:paraId="5B53AEEF" w14:textId="77777777" w:rsidR="002139A0" w:rsidRDefault="002139A0" w:rsidP="00740016">
      <w:pPr>
        <w:jc w:val="both"/>
      </w:pPr>
    </w:p>
    <w:p w14:paraId="2CED4267" w14:textId="1E4F2D08" w:rsidR="00BF15F4" w:rsidRDefault="002139A0" w:rsidP="00C37F5A">
      <w:pPr>
        <w:jc w:val="both"/>
      </w:pPr>
      <w:r>
        <w:t>Today</w:t>
      </w:r>
      <w:r w:rsidR="00C37F5A">
        <w:t>, t</w:t>
      </w:r>
      <w:r w:rsidR="007F2717">
        <w:t>housands of students and teachers throughout Jordan and 11 Arab countries have been trained by the JCCE mobile expert teams.</w:t>
      </w:r>
      <w:r w:rsidR="00056E4F">
        <w:t xml:space="preserve"> Students,</w:t>
      </w:r>
      <w:r w:rsidR="00056E4F" w:rsidRPr="003A45D4">
        <w:t xml:space="preserve"> particularly those from marginalized population</w:t>
      </w:r>
      <w:r w:rsidR="00BF15F4">
        <w:t>s</w:t>
      </w:r>
      <w:r w:rsidR="00056E4F" w:rsidRPr="003A45D4">
        <w:t xml:space="preserve">, </w:t>
      </w:r>
      <w:r w:rsidR="00056E4F">
        <w:t xml:space="preserve">are </w:t>
      </w:r>
      <w:r w:rsidR="00F75D15">
        <w:t>transformed from</w:t>
      </w:r>
      <w:r w:rsidR="00056E4F" w:rsidRPr="003A45D4">
        <w:t xml:space="preserve"> test-takers to </w:t>
      </w:r>
      <w:bookmarkStart w:id="0" w:name="_Hlk36048060"/>
      <w:r w:rsidR="00BF15F4">
        <w:t>avid learners as lessons are turned</w:t>
      </w:r>
      <w:r w:rsidR="00C37F5A">
        <w:t xml:space="preserve"> </w:t>
      </w:r>
      <w:r w:rsidR="00BF15F4">
        <w:t xml:space="preserve">to </w:t>
      </w:r>
      <w:r w:rsidR="00BF15F4" w:rsidRPr="003A45D4">
        <w:t>practical</w:t>
      </w:r>
      <w:r w:rsidR="00BF15F4" w:rsidRPr="00056E4F">
        <w:t xml:space="preserve"> applications by connecting science and technology to daily life</w:t>
      </w:r>
      <w:r w:rsidR="00C37F5A">
        <w:t>. T</w:t>
      </w:r>
      <w:r w:rsidR="00BF15F4">
        <w:t xml:space="preserve">eachers acquire skills to enhance </w:t>
      </w:r>
      <w:r w:rsidR="00C37F5A">
        <w:t xml:space="preserve">self-learning by </w:t>
      </w:r>
      <w:r w:rsidR="00BF15F4">
        <w:t>teamwork, analytical skill</w:t>
      </w:r>
      <w:r w:rsidR="008B2519">
        <w:t>s</w:t>
      </w:r>
      <w:r w:rsidR="00C37F5A">
        <w:t xml:space="preserve"> and </w:t>
      </w:r>
      <w:r w:rsidR="00BF15F4">
        <w:t>research proficiency</w:t>
      </w:r>
      <w:r w:rsidR="00C37F5A">
        <w:t>.</w:t>
      </w:r>
    </w:p>
    <w:bookmarkEnd w:id="0"/>
    <w:p w14:paraId="4E9C3148" w14:textId="32FD4AA2" w:rsidR="00056E4F" w:rsidRPr="00141911" w:rsidRDefault="00056E4F" w:rsidP="00BF15F4">
      <w:pPr>
        <w:jc w:val="both"/>
        <w:rPr>
          <w:b/>
          <w:bCs/>
          <w:color w:val="002060"/>
        </w:rPr>
      </w:pPr>
    </w:p>
    <w:p w14:paraId="59871FF2" w14:textId="3B542435" w:rsidR="00056E4F" w:rsidRPr="00141911" w:rsidRDefault="00C339DA" w:rsidP="00056E4F">
      <w:pPr>
        <w:rPr>
          <w:b/>
          <w:bCs/>
          <w:color w:val="002060"/>
        </w:rPr>
      </w:pPr>
      <w:r w:rsidRPr="00141911">
        <w:rPr>
          <w:rFonts w:asciiTheme="majorHAnsi" w:hAnsiTheme="majorHAnsi" w:cstheme="majorHAnsi"/>
          <w:b/>
          <w:bCs/>
          <w:noProof/>
          <w:color w:val="002060"/>
        </w:rPr>
        <w:lastRenderedPageBreak/>
        <mc:AlternateContent>
          <mc:Choice Requires="wps">
            <w:drawing>
              <wp:anchor distT="0" distB="0" distL="114300" distR="114300" simplePos="0" relativeHeight="251684864" behindDoc="1" locked="0" layoutInCell="1" allowOverlap="1" wp14:anchorId="0A287961" wp14:editId="1828E1B3">
                <wp:simplePos x="0" y="0"/>
                <wp:positionH relativeFrom="column">
                  <wp:posOffset>3314700</wp:posOffset>
                </wp:positionH>
                <wp:positionV relativeFrom="paragraph">
                  <wp:posOffset>0</wp:posOffset>
                </wp:positionV>
                <wp:extent cx="3124835" cy="2612390"/>
                <wp:effectExtent l="0" t="0" r="0" b="0"/>
                <wp:wrapTight wrapText="bothSides">
                  <wp:wrapPolygon edited="0">
                    <wp:start x="0" y="0"/>
                    <wp:lineTo x="0" y="21421"/>
                    <wp:lineTo x="21464" y="21421"/>
                    <wp:lineTo x="21464" y="0"/>
                    <wp:lineTo x="0" y="0"/>
                  </wp:wrapPolygon>
                </wp:wrapTight>
                <wp:docPr id="26" name="Text Box 26"/>
                <wp:cNvGraphicFramePr/>
                <a:graphic xmlns:a="http://schemas.openxmlformats.org/drawingml/2006/main">
                  <a:graphicData uri="http://schemas.microsoft.com/office/word/2010/wordprocessingShape">
                    <wps:wsp>
                      <wps:cNvSpPr txBox="1"/>
                      <wps:spPr>
                        <a:xfrm>
                          <a:off x="0" y="0"/>
                          <a:ext cx="3124835" cy="2612390"/>
                        </a:xfrm>
                        <a:prstGeom prst="rect">
                          <a:avLst/>
                        </a:prstGeom>
                        <a:solidFill>
                          <a:sysClr val="window" lastClr="FFFFFF"/>
                        </a:solidFill>
                        <a:ln w="12700" cap="flat" cmpd="sng" algn="ctr">
                          <a:noFill/>
                          <a:prstDash val="solid"/>
                          <a:miter lim="800000"/>
                        </a:ln>
                        <a:effectLst/>
                      </wps:spPr>
                      <wps:txbx>
                        <w:txbxContent>
                          <w:p w14:paraId="4AA22F9A" w14:textId="286576A8" w:rsidR="00740016" w:rsidRPr="00AA7203" w:rsidRDefault="00740016" w:rsidP="002139A0">
                            <w:pPr>
                              <w:ind w:left="360"/>
                              <w:rPr>
                                <w:b/>
                                <w:bCs/>
                                <w:color w:val="002060"/>
                                <w:sz w:val="28"/>
                                <w:szCs w:val="28"/>
                              </w:rPr>
                            </w:pPr>
                            <w:r w:rsidRPr="00AA7203">
                              <w:rPr>
                                <w:b/>
                                <w:bCs/>
                                <w:color w:val="002060"/>
                                <w:sz w:val="28"/>
                                <w:szCs w:val="28"/>
                              </w:rPr>
                              <w:t>JCEE in Numbers</w:t>
                            </w:r>
                            <w:r w:rsidR="002139A0" w:rsidRPr="00AA7203">
                              <w:rPr>
                                <w:b/>
                                <w:bCs/>
                                <w:color w:val="002060"/>
                                <w:sz w:val="28"/>
                                <w:szCs w:val="28"/>
                              </w:rPr>
                              <w:t xml:space="preserve"> - 2019</w:t>
                            </w:r>
                          </w:p>
                          <w:p w14:paraId="4D2C046C" w14:textId="77777777" w:rsidR="00F823D3" w:rsidRPr="00AA7203" w:rsidRDefault="00740016" w:rsidP="00740016">
                            <w:pPr>
                              <w:pStyle w:val="ListParagraph"/>
                              <w:numPr>
                                <w:ilvl w:val="0"/>
                                <w:numId w:val="1"/>
                              </w:numPr>
                              <w:rPr>
                                <w:strike/>
                                <w:color w:val="000000" w:themeColor="text1"/>
                              </w:rPr>
                            </w:pPr>
                            <w:r w:rsidRPr="00AA7203">
                              <w:rPr>
                                <w:b/>
                                <w:bCs/>
                                <w:color w:val="000000" w:themeColor="text1"/>
                              </w:rPr>
                              <w:t>5160</w:t>
                            </w:r>
                            <w:r w:rsidRPr="00AA7203">
                              <w:rPr>
                                <w:color w:val="000000" w:themeColor="text1"/>
                              </w:rPr>
                              <w:t xml:space="preserve"> </w:t>
                            </w:r>
                            <w:r w:rsidR="00F823D3" w:rsidRPr="00AA7203">
                              <w:rPr>
                                <w:color w:val="000000" w:themeColor="text1"/>
                              </w:rPr>
                              <w:t>S</w:t>
                            </w:r>
                            <w:r w:rsidRPr="00AA7203">
                              <w:rPr>
                                <w:color w:val="000000" w:themeColor="text1"/>
                              </w:rPr>
                              <w:t>tudents</w:t>
                            </w:r>
                            <w:r w:rsidR="002139A0" w:rsidRPr="00AA7203">
                              <w:rPr>
                                <w:color w:val="000000" w:themeColor="text1"/>
                              </w:rPr>
                              <w:t xml:space="preserve"> </w:t>
                            </w:r>
                            <w:r w:rsidR="00F823D3" w:rsidRPr="00AA7203">
                              <w:rPr>
                                <w:color w:val="000000" w:themeColor="text1"/>
                              </w:rPr>
                              <w:t>and Teachers</w:t>
                            </w:r>
                          </w:p>
                          <w:p w14:paraId="1FC0B02A" w14:textId="6CB9DA3F" w:rsidR="0031101B" w:rsidRPr="0031101B" w:rsidRDefault="0031101B" w:rsidP="00F823D3">
                            <w:pPr>
                              <w:pStyle w:val="ListParagraph"/>
                              <w:numPr>
                                <w:ilvl w:val="1"/>
                                <w:numId w:val="1"/>
                              </w:numPr>
                              <w:rPr>
                                <w:b/>
                                <w:bCs/>
                              </w:rPr>
                            </w:pPr>
                            <w:r>
                              <w:rPr>
                                <w:b/>
                                <w:bCs/>
                              </w:rPr>
                              <w:t xml:space="preserve">3527 </w:t>
                            </w:r>
                            <w:r w:rsidRPr="0031101B">
                              <w:t>Students</w:t>
                            </w:r>
                          </w:p>
                          <w:p w14:paraId="30F6911C" w14:textId="7DF4DFE0" w:rsidR="0031101B" w:rsidRPr="0031101B" w:rsidRDefault="0031101B" w:rsidP="00F823D3">
                            <w:pPr>
                              <w:pStyle w:val="ListParagraph"/>
                              <w:numPr>
                                <w:ilvl w:val="1"/>
                                <w:numId w:val="1"/>
                              </w:numPr>
                              <w:rPr>
                                <w:b/>
                                <w:bCs/>
                              </w:rPr>
                            </w:pPr>
                            <w:r w:rsidRPr="0031101B">
                              <w:rPr>
                                <w:b/>
                                <w:bCs/>
                              </w:rPr>
                              <w:t>937</w:t>
                            </w:r>
                            <w:r>
                              <w:rPr>
                                <w:b/>
                                <w:bCs/>
                              </w:rPr>
                              <w:t xml:space="preserve"> </w:t>
                            </w:r>
                            <w:r w:rsidRPr="0031101B">
                              <w:t>Teachers</w:t>
                            </w:r>
                          </w:p>
                          <w:p w14:paraId="3205C0FD" w14:textId="14AB37C1" w:rsidR="00740016" w:rsidRPr="0031101B" w:rsidRDefault="00740016" w:rsidP="00740016">
                            <w:pPr>
                              <w:pStyle w:val="ListParagraph"/>
                              <w:numPr>
                                <w:ilvl w:val="0"/>
                                <w:numId w:val="1"/>
                              </w:numPr>
                              <w:rPr>
                                <w:b/>
                                <w:bCs/>
                              </w:rPr>
                            </w:pPr>
                            <w:r w:rsidRPr="00D600E3">
                              <w:rPr>
                                <w:b/>
                                <w:bCs/>
                              </w:rPr>
                              <w:t>15</w:t>
                            </w:r>
                            <w:r w:rsidRPr="0031101B">
                              <w:rPr>
                                <w:b/>
                                <w:bCs/>
                              </w:rPr>
                              <w:t xml:space="preserve"> </w:t>
                            </w:r>
                            <w:r w:rsidRPr="0031101B">
                              <w:t xml:space="preserve">National and Regional Competitions </w:t>
                            </w:r>
                            <w:r w:rsidR="002139A0" w:rsidRPr="0031101B">
                              <w:t>Organized</w:t>
                            </w:r>
                          </w:p>
                          <w:p w14:paraId="21C97178" w14:textId="77777777" w:rsidR="00740016" w:rsidRPr="00450AA6" w:rsidRDefault="00740016" w:rsidP="00740016">
                            <w:pPr>
                              <w:pStyle w:val="ListParagraph"/>
                              <w:numPr>
                                <w:ilvl w:val="0"/>
                                <w:numId w:val="1"/>
                              </w:numPr>
                            </w:pPr>
                            <w:r w:rsidRPr="00450AA6">
                              <w:rPr>
                                <w:b/>
                                <w:bCs/>
                              </w:rPr>
                              <w:t>76</w:t>
                            </w:r>
                            <w:r w:rsidRPr="00450AA6">
                              <w:t xml:space="preserve"> STEAM Training of Trainers</w:t>
                            </w:r>
                            <w:r>
                              <w:t xml:space="preserve"> graduated</w:t>
                            </w:r>
                          </w:p>
                          <w:p w14:paraId="4812CDFA" w14:textId="77777777" w:rsidR="00740016" w:rsidRPr="00450AA6" w:rsidRDefault="00740016" w:rsidP="00740016">
                            <w:pPr>
                              <w:pStyle w:val="ListParagraph"/>
                              <w:numPr>
                                <w:ilvl w:val="0"/>
                                <w:numId w:val="1"/>
                              </w:numPr>
                            </w:pPr>
                            <w:r w:rsidRPr="00450AA6">
                              <w:rPr>
                                <w:b/>
                                <w:bCs/>
                              </w:rPr>
                              <w:t>399</w:t>
                            </w:r>
                            <w:r w:rsidRPr="00450AA6">
                              <w:t xml:space="preserve"> Teachers </w:t>
                            </w:r>
                            <w:r>
                              <w:t>t</w:t>
                            </w:r>
                            <w:r w:rsidRPr="00450AA6">
                              <w:t>rained</w:t>
                            </w:r>
                          </w:p>
                          <w:p w14:paraId="1474D14E" w14:textId="54756A98" w:rsidR="00740016" w:rsidRPr="00450AA6" w:rsidRDefault="00740016" w:rsidP="00740016">
                            <w:pPr>
                              <w:pStyle w:val="ListParagraph"/>
                              <w:numPr>
                                <w:ilvl w:val="0"/>
                                <w:numId w:val="1"/>
                              </w:numPr>
                            </w:pPr>
                            <w:r w:rsidRPr="00450AA6">
                              <w:rPr>
                                <w:b/>
                                <w:bCs/>
                              </w:rPr>
                              <w:t>696</w:t>
                            </w:r>
                            <w:r w:rsidRPr="00450AA6">
                              <w:t xml:space="preserve"> DAFI </w:t>
                            </w:r>
                            <w:r>
                              <w:t>s</w:t>
                            </w:r>
                            <w:r w:rsidRPr="00450AA6">
                              <w:t xml:space="preserve">cholarships for </w:t>
                            </w:r>
                            <w:r>
                              <w:t>r</w:t>
                            </w:r>
                            <w:r w:rsidRPr="00450AA6">
                              <w:t xml:space="preserve">efugees </w:t>
                            </w:r>
                            <w:r>
                              <w:t xml:space="preserve">awarded </w:t>
                            </w:r>
                            <w:r w:rsidRPr="002139A0">
                              <w:rPr>
                                <w:color w:val="000000" w:themeColor="text1"/>
                              </w:rPr>
                              <w:t>(61% females)</w:t>
                            </w:r>
                            <w:r w:rsidR="002139A0" w:rsidRPr="002139A0">
                              <w:rPr>
                                <w:color w:val="000000" w:themeColor="text1"/>
                              </w:rPr>
                              <w:t xml:space="preserve"> </w:t>
                            </w:r>
                          </w:p>
                          <w:p w14:paraId="608E5CE0" w14:textId="2B85137E" w:rsidR="00740016" w:rsidRPr="00D600E3" w:rsidRDefault="00740016" w:rsidP="00740016">
                            <w:pPr>
                              <w:pStyle w:val="ListParagraph"/>
                              <w:numPr>
                                <w:ilvl w:val="0"/>
                                <w:numId w:val="1"/>
                              </w:numPr>
                            </w:pPr>
                            <w:r w:rsidRPr="00450AA6">
                              <w:rPr>
                                <w:b/>
                                <w:bCs/>
                              </w:rPr>
                              <w:t xml:space="preserve">180 </w:t>
                            </w:r>
                            <w:r w:rsidRPr="00D600E3">
                              <w:t>DAFI students graduated</w:t>
                            </w:r>
                            <w:r w:rsidR="002139A0">
                              <w:t xml:space="preserve"> from </w:t>
                            </w:r>
                            <w:r w:rsidRPr="00450AA6">
                              <w:rPr>
                                <w:b/>
                                <w:bCs/>
                              </w:rPr>
                              <w:t>20</w:t>
                            </w:r>
                            <w:r w:rsidRPr="00450AA6">
                              <w:t xml:space="preserve"> Jordanian Universities</w:t>
                            </w:r>
                          </w:p>
                          <w:p w14:paraId="508DD86A" w14:textId="77777777" w:rsidR="00740016" w:rsidRDefault="00740016" w:rsidP="00740016">
                            <w:pPr>
                              <w:pStyle w:val="ListParagraph"/>
                            </w:pPr>
                          </w:p>
                          <w:p w14:paraId="6CB42895" w14:textId="77777777" w:rsidR="00740016" w:rsidRPr="00666659" w:rsidRDefault="00740016" w:rsidP="00740016">
                            <w:pPr>
                              <w:pStyle w:val="ListParagraph"/>
                            </w:pPr>
                          </w:p>
                          <w:p w14:paraId="5685C04F" w14:textId="77777777" w:rsidR="00740016" w:rsidRPr="00666659" w:rsidRDefault="00740016" w:rsidP="0074001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0A287961" id="_x0000_t202" coordsize="21600,21600" o:spt="202" path="m,l,21600r21600,l21600,xe">
                <v:stroke joinstyle="miter"/>
                <v:path gradientshapeok="t" o:connecttype="rect"/>
              </v:shapetype>
              <v:shape id="Text Box 26" o:spid="_x0000_s1026" type="#_x0000_t202" style="position:absolute;margin-left:261pt;margin-top:0;width:246.05pt;height:205.7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" fillcolor="window" stroked="f" strokeweight="1pt">
                <v:textbox>
                  <w:txbxContent>
                    <w:p w14:paraId="4AA22F9A" w14:textId="286576A8" w:rsidR="00740016" w:rsidRPr="00AA7203" w:rsidRDefault="00740016" w:rsidP="002139A0">
                      <w:pPr>
                        <w:ind w:left="360"/>
                        <w:rPr>
                          <w:b/>
                          <w:bCs/>
                          <w:color w:val="002060"/>
                          <w:sz w:val="28"/>
                          <w:szCs w:val="28"/>
                        </w:rPr>
                      </w:pPr>
                      <w:r w:rsidRPr="00AA7203">
                        <w:rPr>
                          <w:b/>
                          <w:bCs/>
                          <w:color w:val="002060"/>
                          <w:sz w:val="28"/>
                          <w:szCs w:val="28"/>
                        </w:rPr>
                        <w:t>JCEE in Numbers</w:t>
                      </w:r>
                      <w:r w:rsidR="002139A0" w:rsidRPr="00AA7203">
                        <w:rPr>
                          <w:b/>
                          <w:bCs/>
                          <w:color w:val="002060"/>
                          <w:sz w:val="28"/>
                          <w:szCs w:val="28"/>
                        </w:rPr>
                        <w:t xml:space="preserve"> - 2019</w:t>
                      </w:r>
                    </w:p>
                    <w:p w14:paraId="4D2C046C" w14:textId="77777777" w:rsidR="00F823D3" w:rsidRPr="00AA7203" w:rsidRDefault="00740016" w:rsidP="00740016">
                      <w:pPr>
                        <w:pStyle w:val="ListParagraph"/>
                        <w:numPr>
                          <w:ilvl w:val="0"/>
                          <w:numId w:val="1"/>
                        </w:numPr>
                        <w:rPr>
                          <w:strike/>
                          <w:color w:val="000000" w:themeColor="text1"/>
                        </w:rPr>
                      </w:pPr>
                      <w:r w:rsidRPr="00AA7203">
                        <w:rPr>
                          <w:b/>
                          <w:bCs/>
                          <w:color w:val="000000" w:themeColor="text1"/>
                        </w:rPr>
                        <w:t>5160</w:t>
                      </w:r>
                      <w:r w:rsidRPr="00AA7203">
                        <w:rPr>
                          <w:color w:val="000000" w:themeColor="text1"/>
                        </w:rPr>
                        <w:t xml:space="preserve"> </w:t>
                      </w:r>
                      <w:r w:rsidR="00F823D3" w:rsidRPr="00AA7203">
                        <w:rPr>
                          <w:color w:val="000000" w:themeColor="text1"/>
                        </w:rPr>
                        <w:t>S</w:t>
                      </w:r>
                      <w:r w:rsidRPr="00AA7203">
                        <w:rPr>
                          <w:color w:val="000000" w:themeColor="text1"/>
                        </w:rPr>
                        <w:t>tudents</w:t>
                      </w:r>
                      <w:r w:rsidR="002139A0" w:rsidRPr="00AA7203">
                        <w:rPr>
                          <w:color w:val="000000" w:themeColor="text1"/>
                        </w:rPr>
                        <w:t xml:space="preserve"> </w:t>
                      </w:r>
                      <w:r w:rsidR="00F823D3" w:rsidRPr="00AA7203">
                        <w:rPr>
                          <w:color w:val="000000" w:themeColor="text1"/>
                        </w:rPr>
                        <w:t>and Teachers</w:t>
                      </w:r>
                    </w:p>
                    <w:p w14:paraId="1FC0B02A" w14:textId="6CB9DA3F" w:rsidR="0031101B" w:rsidRPr="0031101B" w:rsidRDefault="0031101B" w:rsidP="00F823D3">
                      <w:pPr>
                        <w:pStyle w:val="ListParagraph"/>
                        <w:numPr>
                          <w:ilvl w:val="1"/>
                          <w:numId w:val="1"/>
                        </w:numPr>
                        <w:rPr>
                          <w:b/>
                          <w:bCs/>
                        </w:rPr>
                      </w:pPr>
                      <w:r>
                        <w:rPr>
                          <w:b/>
                          <w:bCs/>
                        </w:rPr>
                        <w:t xml:space="preserve">3527 </w:t>
                      </w:r>
                      <w:r w:rsidRPr="0031101B">
                        <w:t>Students</w:t>
                      </w:r>
                    </w:p>
                    <w:p w14:paraId="30F6911C" w14:textId="7DF4DFE0" w:rsidR="0031101B" w:rsidRPr="0031101B" w:rsidRDefault="0031101B" w:rsidP="00F823D3">
                      <w:pPr>
                        <w:pStyle w:val="ListParagraph"/>
                        <w:numPr>
                          <w:ilvl w:val="1"/>
                          <w:numId w:val="1"/>
                        </w:numPr>
                        <w:rPr>
                          <w:b/>
                          <w:bCs/>
                        </w:rPr>
                      </w:pPr>
                      <w:r w:rsidRPr="0031101B">
                        <w:rPr>
                          <w:b/>
                          <w:bCs/>
                        </w:rPr>
                        <w:t>937</w:t>
                      </w:r>
                      <w:r>
                        <w:rPr>
                          <w:b/>
                          <w:bCs/>
                        </w:rPr>
                        <w:t xml:space="preserve"> </w:t>
                      </w:r>
                      <w:r w:rsidRPr="0031101B">
                        <w:t>Teachers</w:t>
                      </w:r>
                    </w:p>
                    <w:p w14:paraId="3205C0FD" w14:textId="14AB37C1" w:rsidR="00740016" w:rsidRPr="0031101B" w:rsidRDefault="00740016" w:rsidP="00740016">
                      <w:pPr>
                        <w:pStyle w:val="ListParagraph"/>
                        <w:numPr>
                          <w:ilvl w:val="0"/>
                          <w:numId w:val="1"/>
                        </w:numPr>
                        <w:rPr>
                          <w:b/>
                          <w:bCs/>
                        </w:rPr>
                      </w:pPr>
                      <w:r w:rsidRPr="00D600E3">
                        <w:rPr>
                          <w:b/>
                          <w:bCs/>
                        </w:rPr>
                        <w:t>15</w:t>
                      </w:r>
                      <w:r w:rsidRPr="0031101B">
                        <w:rPr>
                          <w:b/>
                          <w:bCs/>
                        </w:rPr>
                        <w:t xml:space="preserve"> </w:t>
                      </w:r>
                      <w:r w:rsidRPr="0031101B">
                        <w:t xml:space="preserve">National and Regional Competitions </w:t>
                      </w:r>
                      <w:r w:rsidR="002139A0" w:rsidRPr="0031101B">
                        <w:t>Organized</w:t>
                      </w:r>
                    </w:p>
                    <w:p w14:paraId="21C97178" w14:textId="77777777" w:rsidR="00740016" w:rsidRPr="00450AA6" w:rsidRDefault="00740016" w:rsidP="00740016">
                      <w:pPr>
                        <w:pStyle w:val="ListParagraph"/>
                        <w:numPr>
                          <w:ilvl w:val="0"/>
                          <w:numId w:val="1"/>
                        </w:numPr>
                      </w:pPr>
                      <w:r w:rsidRPr="00450AA6">
                        <w:rPr>
                          <w:b/>
                          <w:bCs/>
                        </w:rPr>
                        <w:t>76</w:t>
                      </w:r>
                      <w:r w:rsidRPr="00450AA6">
                        <w:t xml:space="preserve"> STEAM Training of Trainers</w:t>
                      </w:r>
                      <w:r>
                        <w:t xml:space="preserve"> graduated</w:t>
                      </w:r>
                    </w:p>
                    <w:p w14:paraId="4812CDFA" w14:textId="77777777" w:rsidR="00740016" w:rsidRPr="00450AA6" w:rsidRDefault="00740016" w:rsidP="00740016">
                      <w:pPr>
                        <w:pStyle w:val="ListParagraph"/>
                        <w:numPr>
                          <w:ilvl w:val="0"/>
                          <w:numId w:val="1"/>
                        </w:numPr>
                      </w:pPr>
                      <w:r w:rsidRPr="00450AA6">
                        <w:rPr>
                          <w:b/>
                          <w:bCs/>
                        </w:rPr>
                        <w:t>399</w:t>
                      </w:r>
                      <w:r w:rsidRPr="00450AA6">
                        <w:t xml:space="preserve"> Teachers </w:t>
                      </w:r>
                      <w:r>
                        <w:t>t</w:t>
                      </w:r>
                      <w:r w:rsidRPr="00450AA6">
                        <w:t>rained</w:t>
                      </w:r>
                    </w:p>
                    <w:p w14:paraId="1474D14E" w14:textId="54756A98" w:rsidR="00740016" w:rsidRPr="00450AA6" w:rsidRDefault="00740016" w:rsidP="00740016">
                      <w:pPr>
                        <w:pStyle w:val="ListParagraph"/>
                        <w:numPr>
                          <w:ilvl w:val="0"/>
                          <w:numId w:val="1"/>
                        </w:numPr>
                      </w:pPr>
                      <w:r w:rsidRPr="00450AA6">
                        <w:rPr>
                          <w:b/>
                          <w:bCs/>
                        </w:rPr>
                        <w:t>696</w:t>
                      </w:r>
                      <w:r w:rsidRPr="00450AA6">
                        <w:t xml:space="preserve"> DAFI </w:t>
                      </w:r>
                      <w:r>
                        <w:t>s</w:t>
                      </w:r>
                      <w:r w:rsidRPr="00450AA6">
                        <w:t xml:space="preserve">cholarships for </w:t>
                      </w:r>
                      <w:r>
                        <w:t>r</w:t>
                      </w:r>
                      <w:r w:rsidRPr="00450AA6">
                        <w:t xml:space="preserve">efugees </w:t>
                      </w:r>
                      <w:r>
                        <w:t xml:space="preserve">awarded </w:t>
                      </w:r>
                      <w:r w:rsidRPr="002139A0">
                        <w:rPr>
                          <w:color w:val="000000" w:themeColor="text1"/>
                        </w:rPr>
                        <w:t>(61% females)</w:t>
                      </w:r>
                      <w:r w:rsidR="002139A0" w:rsidRPr="002139A0">
                        <w:rPr>
                          <w:color w:val="000000" w:themeColor="text1"/>
                        </w:rPr>
                        <w:t xml:space="preserve"> </w:t>
                      </w:r>
                    </w:p>
                    <w:p w14:paraId="608E5CE0" w14:textId="2B85137E" w:rsidR="00740016" w:rsidRPr="00D600E3" w:rsidRDefault="00740016" w:rsidP="00740016">
                      <w:pPr>
                        <w:pStyle w:val="ListParagraph"/>
                        <w:numPr>
                          <w:ilvl w:val="0"/>
                          <w:numId w:val="1"/>
                        </w:numPr>
                      </w:pPr>
                      <w:r w:rsidRPr="00450AA6">
                        <w:rPr>
                          <w:b/>
                          <w:bCs/>
                        </w:rPr>
                        <w:t xml:space="preserve">180 </w:t>
                      </w:r>
                      <w:r w:rsidRPr="00D600E3">
                        <w:t>DAFI students graduated</w:t>
                      </w:r>
                      <w:r w:rsidR="002139A0">
                        <w:t xml:space="preserve"> from </w:t>
                      </w:r>
                      <w:r w:rsidRPr="00450AA6">
                        <w:rPr>
                          <w:b/>
                          <w:bCs/>
                        </w:rPr>
                        <w:t>20</w:t>
                      </w:r>
                      <w:r w:rsidRPr="00450AA6">
                        <w:t xml:space="preserve"> Jordanian Universities</w:t>
                      </w:r>
                    </w:p>
                    <w:p w14:paraId="508DD86A" w14:textId="77777777" w:rsidR="00740016" w:rsidRDefault="00740016" w:rsidP="00740016">
                      <w:pPr>
                        <w:pStyle w:val="ListParagraph"/>
                      </w:pPr>
                    </w:p>
                    <w:p w14:paraId="6CB42895" w14:textId="77777777" w:rsidR="00740016" w:rsidRPr="00666659" w:rsidRDefault="00740016" w:rsidP="00740016">
                      <w:pPr>
                        <w:pStyle w:val="ListParagraph"/>
                      </w:pPr>
                    </w:p>
                    <w:p w14:paraId="5685C04F" w14:textId="77777777" w:rsidR="00740016" w:rsidRPr="00666659" w:rsidRDefault="00740016" w:rsidP="00740016"/>
                  </w:txbxContent>
                </v:textbox>
                <w10:wrap type="tight"/>
              </v:shape>
            </w:pict>
          </mc:Fallback>
        </mc:AlternateContent>
      </w:r>
      <w:r w:rsidR="00A7127D" w:rsidRPr="00141911">
        <w:rPr>
          <w:b/>
          <w:bCs/>
          <w:color w:val="002060"/>
        </w:rPr>
        <w:t>NATIONAL AND GLOBAL COMPETITIONS</w:t>
      </w:r>
    </w:p>
    <w:p w14:paraId="00EDC4D6" w14:textId="33F78FCB" w:rsidR="00BF15F4" w:rsidRPr="00141911" w:rsidRDefault="00056E4F" w:rsidP="00716696">
      <w:pPr>
        <w:jc w:val="both"/>
        <w:rPr>
          <w:color w:val="002060"/>
        </w:rPr>
      </w:pPr>
      <w:r w:rsidRPr="00141911">
        <w:rPr>
          <w:color w:val="002060"/>
        </w:rPr>
        <w:t xml:space="preserve">JCEE </w:t>
      </w:r>
      <w:r w:rsidR="008B2519" w:rsidRPr="00141911">
        <w:rPr>
          <w:color w:val="002060"/>
        </w:rPr>
        <w:t>trains local and regional teams to participate in</w:t>
      </w:r>
      <w:r w:rsidR="00C37F5A" w:rsidRPr="00141911">
        <w:rPr>
          <w:color w:val="002060"/>
        </w:rPr>
        <w:t xml:space="preserve"> </w:t>
      </w:r>
      <w:r w:rsidR="008B2519" w:rsidRPr="00141911">
        <w:rPr>
          <w:color w:val="002060"/>
        </w:rPr>
        <w:t xml:space="preserve">global </w:t>
      </w:r>
      <w:r w:rsidR="00F823D3" w:rsidRPr="00141911">
        <w:rPr>
          <w:color w:val="002060"/>
        </w:rPr>
        <w:t xml:space="preserve">STEAM </w:t>
      </w:r>
      <w:r w:rsidR="008B2519" w:rsidRPr="00141911">
        <w:rPr>
          <w:color w:val="002060"/>
        </w:rPr>
        <w:t xml:space="preserve">competitions such </w:t>
      </w:r>
      <w:r w:rsidR="00AA7203" w:rsidRPr="00141911">
        <w:rPr>
          <w:color w:val="002060"/>
        </w:rPr>
        <w:t>as the</w:t>
      </w:r>
      <w:r w:rsidR="0031101B" w:rsidRPr="00141911">
        <w:rPr>
          <w:color w:val="002060"/>
        </w:rPr>
        <w:t xml:space="preserve"> </w:t>
      </w:r>
      <w:r w:rsidR="00716696" w:rsidRPr="00141911">
        <w:rPr>
          <w:color w:val="002060"/>
        </w:rPr>
        <w:t>Formula One (F1) in Schools</w:t>
      </w:r>
      <w:r w:rsidR="00716696" w:rsidRPr="00141911">
        <w:rPr>
          <w:b/>
          <w:bCs/>
          <w:color w:val="002060"/>
        </w:rPr>
        <w:t xml:space="preserve"> </w:t>
      </w:r>
      <w:r w:rsidR="00F823D3" w:rsidRPr="00141911">
        <w:rPr>
          <w:color w:val="002060"/>
        </w:rPr>
        <w:t xml:space="preserve">competition. </w:t>
      </w:r>
      <w:r w:rsidR="002139A0" w:rsidRPr="00141911">
        <w:rPr>
          <w:color w:val="002060"/>
        </w:rPr>
        <w:t>For</w:t>
      </w:r>
      <w:r w:rsidR="00A7127D" w:rsidRPr="00141911">
        <w:rPr>
          <w:color w:val="002060"/>
        </w:rPr>
        <w:t xml:space="preserve"> the last 1</w:t>
      </w:r>
      <w:r w:rsidR="0031101B" w:rsidRPr="00141911">
        <w:rPr>
          <w:color w:val="002060"/>
        </w:rPr>
        <w:t xml:space="preserve">5 </w:t>
      </w:r>
      <w:r w:rsidR="00A7127D" w:rsidRPr="00141911">
        <w:rPr>
          <w:color w:val="002060"/>
        </w:rPr>
        <w:t>years, t</w:t>
      </w:r>
      <w:r w:rsidR="008B2519" w:rsidRPr="00141911">
        <w:rPr>
          <w:color w:val="002060"/>
        </w:rPr>
        <w:t xml:space="preserve">he </w:t>
      </w:r>
      <w:r w:rsidR="0031101B" w:rsidRPr="00141911">
        <w:rPr>
          <w:color w:val="002060"/>
        </w:rPr>
        <w:t>c</w:t>
      </w:r>
      <w:r w:rsidR="008B2519" w:rsidRPr="00141911">
        <w:rPr>
          <w:color w:val="002060"/>
        </w:rPr>
        <w:t xml:space="preserve">enter </w:t>
      </w:r>
      <w:r w:rsidR="00990250" w:rsidRPr="00141911">
        <w:rPr>
          <w:color w:val="002060"/>
        </w:rPr>
        <w:t xml:space="preserve">has also been </w:t>
      </w:r>
      <w:r w:rsidRPr="00141911">
        <w:rPr>
          <w:color w:val="002060"/>
        </w:rPr>
        <w:t>organiz</w:t>
      </w:r>
      <w:r w:rsidR="00990250" w:rsidRPr="00141911">
        <w:rPr>
          <w:color w:val="002060"/>
        </w:rPr>
        <w:t>ing</w:t>
      </w:r>
      <w:r w:rsidRPr="00141911">
        <w:rPr>
          <w:color w:val="002060"/>
        </w:rPr>
        <w:t xml:space="preserve"> numerous </w:t>
      </w:r>
      <w:r w:rsidR="002139A0" w:rsidRPr="00141911">
        <w:rPr>
          <w:color w:val="002060"/>
        </w:rPr>
        <w:t xml:space="preserve">annual </w:t>
      </w:r>
      <w:r w:rsidRPr="00141911">
        <w:rPr>
          <w:color w:val="002060"/>
        </w:rPr>
        <w:t>national and regional</w:t>
      </w:r>
      <w:r w:rsidR="008B2519" w:rsidRPr="00141911">
        <w:rPr>
          <w:color w:val="002060"/>
        </w:rPr>
        <w:t xml:space="preserve"> </w:t>
      </w:r>
      <w:r w:rsidRPr="00141911">
        <w:rPr>
          <w:color w:val="002060"/>
        </w:rPr>
        <w:t>competitions such as the National Robotics Competition</w:t>
      </w:r>
      <w:r w:rsidR="008B2519" w:rsidRPr="00141911">
        <w:rPr>
          <w:color w:val="002060"/>
        </w:rPr>
        <w:t xml:space="preserve">, </w:t>
      </w:r>
      <w:r w:rsidRPr="00141911">
        <w:rPr>
          <w:color w:val="002060"/>
        </w:rPr>
        <w:t>FIRST Lego League</w:t>
      </w:r>
      <w:r w:rsidR="008B2519" w:rsidRPr="00141911">
        <w:rPr>
          <w:color w:val="002060"/>
        </w:rPr>
        <w:t>,</w:t>
      </w:r>
      <w:r w:rsidRPr="00141911">
        <w:rPr>
          <w:color w:val="002060"/>
        </w:rPr>
        <w:t xml:space="preserve"> and the Arab Open Robotics Championship. </w:t>
      </w:r>
      <w:r w:rsidR="008B2519" w:rsidRPr="00141911">
        <w:rPr>
          <w:color w:val="002060"/>
        </w:rPr>
        <w:t xml:space="preserve">All of </w:t>
      </w:r>
      <w:r w:rsidR="002139A0" w:rsidRPr="00141911">
        <w:rPr>
          <w:color w:val="002060"/>
        </w:rPr>
        <w:t>these activities and events</w:t>
      </w:r>
      <w:r w:rsidR="008B2519" w:rsidRPr="00141911">
        <w:rPr>
          <w:color w:val="002060"/>
        </w:rPr>
        <w:t xml:space="preserve"> promote students’ </w:t>
      </w:r>
      <w:r w:rsidR="00BF15F4" w:rsidRPr="00141911">
        <w:rPr>
          <w:color w:val="002060"/>
        </w:rPr>
        <w:t xml:space="preserve">creative </w:t>
      </w:r>
      <w:r w:rsidR="00A7127D" w:rsidRPr="00141911">
        <w:rPr>
          <w:color w:val="002060"/>
        </w:rPr>
        <w:t>problem-solving</w:t>
      </w:r>
      <w:r w:rsidR="008B2519" w:rsidRPr="00141911">
        <w:rPr>
          <w:color w:val="002060"/>
        </w:rPr>
        <w:t xml:space="preserve"> skills by </w:t>
      </w:r>
      <w:r w:rsidR="00BF15F4" w:rsidRPr="00141911">
        <w:rPr>
          <w:color w:val="002060"/>
        </w:rPr>
        <w:t>find</w:t>
      </w:r>
      <w:r w:rsidR="008B2519" w:rsidRPr="00141911">
        <w:rPr>
          <w:color w:val="002060"/>
        </w:rPr>
        <w:t>ing</w:t>
      </w:r>
      <w:r w:rsidR="00BF15F4" w:rsidRPr="00141911">
        <w:rPr>
          <w:color w:val="002060"/>
        </w:rPr>
        <w:t xml:space="preserve"> solutions to challenges faced within their communities, countries and the world at large</w:t>
      </w:r>
      <w:r w:rsidR="00C37F5A" w:rsidRPr="00141911">
        <w:rPr>
          <w:color w:val="002060"/>
        </w:rPr>
        <w:t xml:space="preserve">, </w:t>
      </w:r>
      <w:r w:rsidR="00A7127D" w:rsidRPr="00141911">
        <w:rPr>
          <w:color w:val="002060"/>
        </w:rPr>
        <w:t>such as climate chang</w:t>
      </w:r>
      <w:r w:rsidR="00F823D3" w:rsidRPr="00141911">
        <w:rPr>
          <w:color w:val="002060"/>
        </w:rPr>
        <w:t>e</w:t>
      </w:r>
      <w:r w:rsidR="00635C51" w:rsidRPr="00141911">
        <w:rPr>
          <w:color w:val="002060"/>
        </w:rPr>
        <w:t>, renewable energy,</w:t>
      </w:r>
      <w:r w:rsidR="00F823D3" w:rsidRPr="00141911">
        <w:rPr>
          <w:color w:val="002060"/>
        </w:rPr>
        <w:t xml:space="preserve"> </w:t>
      </w:r>
      <w:r w:rsidR="00635C51" w:rsidRPr="00141911">
        <w:rPr>
          <w:color w:val="002060"/>
        </w:rPr>
        <w:t>food production</w:t>
      </w:r>
      <w:r w:rsidR="00F823D3" w:rsidRPr="00141911">
        <w:rPr>
          <w:color w:val="002060"/>
        </w:rPr>
        <w:t xml:space="preserve"> and physical impediments</w:t>
      </w:r>
      <w:r w:rsidR="00635C51" w:rsidRPr="00141911">
        <w:rPr>
          <w:color w:val="002060"/>
        </w:rPr>
        <w:t xml:space="preserve">. </w:t>
      </w:r>
    </w:p>
    <w:p w14:paraId="31342A5F" w14:textId="1A0556DD" w:rsidR="00295537" w:rsidRPr="00141911" w:rsidRDefault="00295537" w:rsidP="008B2519">
      <w:pPr>
        <w:rPr>
          <w:color w:val="002060"/>
        </w:rPr>
      </w:pPr>
    </w:p>
    <w:p w14:paraId="7BF69A49" w14:textId="77777777" w:rsidR="006B44ED" w:rsidRPr="00AE57BC" w:rsidRDefault="006B44ED" w:rsidP="006B44ED">
      <w:pPr>
        <w:spacing w:after="120"/>
        <w:jc w:val="both"/>
        <w:rPr>
          <w:b/>
          <w:bCs/>
        </w:rPr>
      </w:pPr>
      <w:r w:rsidRPr="00AE57BC">
        <w:rPr>
          <w:b/>
          <w:bCs/>
        </w:rPr>
        <w:t>Albert Einstein German Academic Refugee Initiative Fund (DAFI)</w:t>
      </w:r>
    </w:p>
    <w:p w14:paraId="7E4E0429" w14:textId="773A7E1F" w:rsidR="00990250" w:rsidRDefault="00C303DD" w:rsidP="00C303DD">
      <w:pPr>
        <w:spacing w:after="120"/>
        <w:jc w:val="both"/>
      </w:pPr>
      <w:r>
        <w:t xml:space="preserve">The JCCE since 2009, has extend its work to embrace aspiring youth who are seeking haven in our country, Jordan. </w:t>
      </w:r>
      <w:r w:rsidR="00AD5F3A">
        <w:t>In partnership with the UNHCR, y</w:t>
      </w:r>
      <w:r w:rsidRPr="00C303DD">
        <w:t>oung refugees</w:t>
      </w:r>
      <w:r>
        <w:t xml:space="preserve"> from </w:t>
      </w:r>
      <w:r w:rsidRPr="00C303DD">
        <w:t>Syri</w:t>
      </w:r>
      <w:r>
        <w:t>a</w:t>
      </w:r>
      <w:r w:rsidRPr="00C303DD">
        <w:t>, Iraqi, Yeme</w:t>
      </w:r>
      <w:r>
        <w:t xml:space="preserve">n </w:t>
      </w:r>
      <w:r w:rsidRPr="00C303DD">
        <w:t xml:space="preserve">and Sudan </w:t>
      </w:r>
      <w:r>
        <w:t>are granted scholarships at Jordanian universities along with well-being and life skills support programs</w:t>
      </w:r>
      <w:r w:rsidR="00AD5F3A">
        <w:t xml:space="preserve">. The young scholars are being </w:t>
      </w:r>
      <w:r>
        <w:t>provid</w:t>
      </w:r>
      <w:r w:rsidR="00AD5F3A">
        <w:t>e</w:t>
      </w:r>
      <w:r w:rsidR="00E23D4E">
        <w:t>d</w:t>
      </w:r>
      <w:r w:rsidR="00AD5F3A">
        <w:t xml:space="preserve"> </w:t>
      </w:r>
      <w:r>
        <w:t>with the opportunity to lead fulfilled and dignified lives whether in their host communities or in their country of origin</w:t>
      </w:r>
      <w:r w:rsidR="00AD5F3A">
        <w:t>.</w:t>
      </w:r>
      <w:r>
        <w:t xml:space="preserve"> </w:t>
      </w:r>
      <w:r w:rsidR="00F823D3">
        <w:br/>
      </w:r>
    </w:p>
    <w:p w14:paraId="3E853D25" w14:textId="77777777" w:rsidR="00F85A89" w:rsidRDefault="00B84B75" w:rsidP="00F85A89">
      <w:pPr>
        <w:spacing w:after="120"/>
        <w:jc w:val="both"/>
        <w:rPr>
          <w:b/>
          <w:bCs/>
        </w:rPr>
      </w:pPr>
      <w:r w:rsidRPr="00B84B75">
        <w:rPr>
          <w:b/>
          <w:bCs/>
        </w:rPr>
        <w:t>The King Hussein Science Garden</w:t>
      </w:r>
    </w:p>
    <w:p w14:paraId="594371ED" w14:textId="585078E6" w:rsidR="00B84B75" w:rsidRDefault="008201BE" w:rsidP="00F85A89">
      <w:pPr>
        <w:spacing w:after="120"/>
        <w:jc w:val="both"/>
      </w:pPr>
      <w:r>
        <w:t>Established in 2003, the garden was a</w:t>
      </w:r>
      <w:r w:rsidR="00B84B75">
        <w:t xml:space="preserve"> pioneering national </w:t>
      </w:r>
      <w:r w:rsidR="00145A52">
        <w:t>project, built</w:t>
      </w:r>
      <w:r w:rsidR="00B84B75">
        <w:t xml:space="preserve"> to bring science and technology to the forefront of education. Annually, the garden provides thousands of students from public and private schools with ‘learning–through–play’ and hands-on experiments. Many basic scientific and technological principles, laws and phenomena are explored or simulated in zones, including force and motion, meteorology, solar energy and astronomy, along with the engineering and electronics labs. Virtual reality, nuclear and photography labs will soon be ope</w:t>
      </w:r>
      <w:r w:rsidR="00C6409D">
        <w:t>ned.</w:t>
      </w:r>
    </w:p>
    <w:p w14:paraId="714B5241" w14:textId="0E518347" w:rsidR="00155D7B" w:rsidRDefault="00155D7B" w:rsidP="00F85A89">
      <w:pPr>
        <w:spacing w:after="120"/>
        <w:jc w:val="both"/>
      </w:pPr>
    </w:p>
    <w:p w14:paraId="3A72A4F3" w14:textId="7E51DD56" w:rsidR="00BB4961" w:rsidRPr="00F85A89" w:rsidRDefault="00BB4961" w:rsidP="00F85A89">
      <w:pPr>
        <w:spacing w:after="120"/>
        <w:jc w:val="both"/>
        <w:rPr>
          <w:b/>
          <w:bCs/>
        </w:rPr>
      </w:pPr>
      <w:r>
        <w:rPr>
          <w:rFonts w:ascii="Times New Roman" w:hAnsi="Times New Roman" w:cs="Times New Roman"/>
          <w:noProof/>
        </w:rPr>
        <mc:AlternateContent>
          <mc:Choice Requires="wps">
            <w:drawing>
              <wp:anchor distT="45720" distB="45720" distL="114300" distR="114300" simplePos="0" relativeHeight="251686912" behindDoc="0" locked="0" layoutInCell="1" allowOverlap="1" wp14:anchorId="6D51DE2F" wp14:editId="25A51824">
                <wp:simplePos x="0" y="0"/>
                <wp:positionH relativeFrom="column">
                  <wp:posOffset>0</wp:posOffset>
                </wp:positionH>
                <wp:positionV relativeFrom="paragraph">
                  <wp:posOffset>304800</wp:posOffset>
                </wp:positionV>
                <wp:extent cx="6261100" cy="1295400"/>
                <wp:effectExtent l="0" t="0" r="6350" b="0"/>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1100" cy="1295400"/>
                        </a:xfrm>
                        <a:prstGeom prst="rect">
                          <a:avLst/>
                        </a:prstGeom>
                        <a:solidFill>
                          <a:schemeClr val="accent5">
                            <a:lumMod val="20000"/>
                            <a:lumOff val="80000"/>
                          </a:schemeClr>
                        </a:solidFill>
                        <a:ln w="9525">
                          <a:noFill/>
                          <a:miter lim="800000"/>
                          <a:headEnd/>
                          <a:tailEnd/>
                        </a:ln>
                      </wps:spPr>
                      <wps:txbx>
                        <w:txbxContent>
                          <w:p w14:paraId="78C5A1FD" w14:textId="77777777" w:rsidR="00BB4961" w:rsidRDefault="00BB4961" w:rsidP="00BB4961">
                            <w:pPr>
                              <w:jc w:val="center"/>
                              <w:rPr>
                                <w:sz w:val="8"/>
                                <w:szCs w:val="8"/>
                              </w:rPr>
                            </w:pPr>
                          </w:p>
                          <w:p w14:paraId="50E45CEC" w14:textId="337159F3" w:rsidR="00BB4961" w:rsidRDefault="00BB4961" w:rsidP="00BB4961">
                            <w:pPr>
                              <w:jc w:val="center"/>
                            </w:pPr>
                            <w:r>
                              <w:t>A King Hussein Foundation Education Institution</w:t>
                            </w:r>
                          </w:p>
                          <w:p w14:paraId="1E94863D" w14:textId="77777777" w:rsidR="00FC7FCA" w:rsidRDefault="00FC7FCA" w:rsidP="00BB4961">
                            <w:pPr>
                              <w:jc w:val="center"/>
                              <w:rPr>
                                <w:sz w:val="22"/>
                                <w:szCs w:val="22"/>
                              </w:rPr>
                            </w:pPr>
                          </w:p>
                          <w:p w14:paraId="63CDA6DE" w14:textId="77777777" w:rsidR="00BB4961" w:rsidRDefault="00BB4961" w:rsidP="00BB4961">
                            <w:pPr>
                              <w:jc w:val="center"/>
                              <w:rPr>
                                <w:sz w:val="10"/>
                                <w:szCs w:val="10"/>
                              </w:rPr>
                            </w:pPr>
                          </w:p>
                          <w:p w14:paraId="61D4B57B" w14:textId="120740F1" w:rsidR="00BB4961" w:rsidRDefault="00BB4961" w:rsidP="0092385E">
                            <w:r>
                              <w:t xml:space="preserve">Email: </w:t>
                            </w:r>
                            <w:r w:rsidR="00C329FF" w:rsidRPr="00C329FF">
                              <w:t>jcee@jubilee.edu.jo</w:t>
                            </w:r>
                            <w:r w:rsidR="0092385E">
                              <w:tab/>
                            </w:r>
                            <w:r w:rsidR="0092385E">
                              <w:tab/>
                            </w:r>
                            <w:r w:rsidR="0092385E">
                              <w:tab/>
                            </w:r>
                            <w:r w:rsidR="0092385E">
                              <w:tab/>
                            </w:r>
                            <w:r w:rsidR="0092385E">
                              <w:tab/>
                            </w:r>
                            <w:r w:rsidR="00211F65">
                              <w:tab/>
                            </w:r>
                            <w:r w:rsidR="0092385E">
                              <w:t xml:space="preserve">Phone: </w:t>
                            </w:r>
                            <w:hyperlink r:id="rId9" w:history="1">
                              <w:r w:rsidR="0092385E">
                                <w:rPr>
                                  <w:rStyle w:val="Hyperlink"/>
                                </w:rPr>
                                <w:t>+962 6 5238216</w:t>
                              </w:r>
                            </w:hyperlink>
                            <w:r w:rsidR="0092385E">
                              <w:t xml:space="preserve"> </w:t>
                            </w:r>
                            <w:r>
                              <w:t>Facebook:</w:t>
                            </w:r>
                            <w:r w:rsidR="002D424A" w:rsidRPr="00EB4CA8">
                              <w:t>@</w:t>
                            </w:r>
                            <w:proofErr w:type="spellStart"/>
                            <w:r w:rsidR="002D424A" w:rsidRPr="00EB4CA8">
                              <w:t>JubileeCenterForExcellenceInEducatio</w:t>
                            </w:r>
                            <w:r w:rsidR="0092385E" w:rsidRPr="00EB4CA8">
                              <w:t>n</w:t>
                            </w:r>
                            <w:proofErr w:type="spellEnd"/>
                            <w:r w:rsidR="0092385E" w:rsidRPr="00EB4CA8">
                              <w:t xml:space="preserve">                          </w:t>
                            </w:r>
                            <w:r w:rsidR="0092385E">
                              <w:t xml:space="preserve"> </w:t>
                            </w:r>
                            <w:r>
                              <w:t xml:space="preserve">Twitter: </w:t>
                            </w:r>
                            <w:hyperlink r:id="rId10" w:history="1">
                              <w:r>
                                <w:rPr>
                                  <w:rStyle w:val="Hyperlink"/>
                                </w:rPr>
                                <w:t>@</w:t>
                              </w:r>
                              <w:r w:rsidR="00AB3919">
                                <w:rPr>
                                  <w:rStyle w:val="Hyperlink"/>
                                </w:rPr>
                                <w:t>JCEE_KHF</w:t>
                              </w:r>
                            </w:hyperlink>
                          </w:p>
                          <w:p w14:paraId="38430E65" w14:textId="6DD0A18F" w:rsidR="00BB4961" w:rsidRDefault="00BB4961" w:rsidP="00BB4961">
                            <w:r>
                              <w:t>Website:</w:t>
                            </w:r>
                            <w:r w:rsidR="004D5843" w:rsidRPr="004D5843">
                              <w:t xml:space="preserve"> </w:t>
                            </w:r>
                            <w:hyperlink r:id="rId11" w:history="1">
                              <w:r w:rsidR="004D5843">
                                <w:rPr>
                                  <w:rStyle w:val="Hyperlink"/>
                                </w:rPr>
                                <w:t>http://www.jcee.edu.jo/</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51DE2F" id="Text Box 7" o:spid="_x0000_s1027" type="#_x0000_t202" style="position:absolute;left:0;text-align:left;margin-left:0;margin-top:24pt;width:493pt;height:102pt;z-index:2516869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" fillcolor="#deeaf6 [664]" stroked="f">
                <v:textbox>
                  <w:txbxContent>
                    <w:p w14:paraId="78C5A1FD" w14:textId="77777777" w:rsidR="00BB4961" w:rsidRDefault="00BB4961" w:rsidP="00BB4961">
                      <w:pPr>
                        <w:jc w:val="center"/>
                        <w:rPr>
                          <w:sz w:val="8"/>
                          <w:szCs w:val="8"/>
                        </w:rPr>
                      </w:pPr>
                    </w:p>
                    <w:p w14:paraId="50E45CEC" w14:textId="337159F3" w:rsidR="00BB4961" w:rsidRDefault="00BB4961" w:rsidP="00BB4961">
                      <w:pPr>
                        <w:jc w:val="center"/>
                      </w:pPr>
                      <w:r>
                        <w:t>A King Hussein Foundation Education Institution</w:t>
                      </w:r>
                    </w:p>
                    <w:p w14:paraId="1E94863D" w14:textId="77777777" w:rsidR="00FC7FCA" w:rsidRDefault="00FC7FCA" w:rsidP="00BB4961">
                      <w:pPr>
                        <w:jc w:val="center"/>
                        <w:rPr>
                          <w:sz w:val="22"/>
                          <w:szCs w:val="22"/>
                        </w:rPr>
                      </w:pPr>
                    </w:p>
                    <w:p w14:paraId="63CDA6DE" w14:textId="77777777" w:rsidR="00BB4961" w:rsidRDefault="00BB4961" w:rsidP="00BB4961">
                      <w:pPr>
                        <w:jc w:val="center"/>
                        <w:rPr>
                          <w:sz w:val="10"/>
                          <w:szCs w:val="10"/>
                        </w:rPr>
                      </w:pPr>
                    </w:p>
                    <w:p w14:paraId="61D4B57B" w14:textId="120740F1" w:rsidR="00BB4961" w:rsidRDefault="00BB4961" w:rsidP="0092385E">
                      <w:r>
                        <w:t xml:space="preserve">Email: </w:t>
                      </w:r>
                      <w:r w:rsidR="00C329FF" w:rsidRPr="00C329FF">
                        <w:t>jcee@jubilee.edu.jo</w:t>
                      </w:r>
                      <w:r w:rsidR="0092385E">
                        <w:tab/>
                      </w:r>
                      <w:r w:rsidR="0092385E">
                        <w:tab/>
                      </w:r>
                      <w:r w:rsidR="0092385E">
                        <w:tab/>
                      </w:r>
                      <w:r w:rsidR="0092385E">
                        <w:tab/>
                      </w:r>
                      <w:r w:rsidR="0092385E">
                        <w:tab/>
                      </w:r>
                      <w:r w:rsidR="00211F65">
                        <w:tab/>
                      </w:r>
                      <w:r w:rsidR="0092385E">
                        <w:t xml:space="preserve">Phone: </w:t>
                      </w:r>
                      <w:hyperlink r:id="rId12" w:history="1">
                        <w:r w:rsidR="0092385E">
                          <w:rPr>
                            <w:rStyle w:val="Hyperlink"/>
                          </w:rPr>
                          <w:t>+962 6 5238216</w:t>
                        </w:r>
                      </w:hyperlink>
                      <w:r w:rsidR="0092385E">
                        <w:t xml:space="preserve"> </w:t>
                      </w:r>
                      <w:r>
                        <w:t>Facebook:</w:t>
                      </w:r>
                      <w:r w:rsidR="002D424A" w:rsidRPr="00EB4CA8">
                        <w:t>@</w:t>
                      </w:r>
                      <w:proofErr w:type="spellStart"/>
                      <w:r w:rsidR="002D424A" w:rsidRPr="00EB4CA8">
                        <w:t>JubileeCenterForExcellenceInEducatio</w:t>
                      </w:r>
                      <w:r w:rsidR="0092385E" w:rsidRPr="00EB4CA8">
                        <w:t>n</w:t>
                      </w:r>
                      <w:proofErr w:type="spellEnd"/>
                      <w:r w:rsidR="0092385E" w:rsidRPr="00EB4CA8">
                        <w:t xml:space="preserve">                          </w:t>
                      </w:r>
                      <w:r w:rsidR="0092385E">
                        <w:t xml:space="preserve"> </w:t>
                      </w:r>
                      <w:r>
                        <w:t xml:space="preserve">Twitter: </w:t>
                      </w:r>
                      <w:hyperlink r:id="rId13" w:history="1">
                        <w:r>
                          <w:rPr>
                            <w:rStyle w:val="Hyperlink"/>
                          </w:rPr>
                          <w:t>@</w:t>
                        </w:r>
                        <w:r w:rsidR="00AB3919">
                          <w:rPr>
                            <w:rStyle w:val="Hyperlink"/>
                          </w:rPr>
                          <w:t>JCEE_KHF</w:t>
                        </w:r>
                      </w:hyperlink>
                    </w:p>
                    <w:p w14:paraId="38430E65" w14:textId="6DD0A18F" w:rsidR="00BB4961" w:rsidRDefault="00BB4961" w:rsidP="00BB4961">
                      <w:r>
                        <w:t>Website:</w:t>
                      </w:r>
                      <w:r w:rsidR="004D5843" w:rsidRPr="004D5843">
                        <w:t xml:space="preserve"> </w:t>
                      </w:r>
                      <w:hyperlink r:id="rId14" w:history="1">
                        <w:r w:rsidR="004D5843">
                          <w:rPr>
                            <w:rStyle w:val="Hyperlink"/>
                          </w:rPr>
                          <w:t>http://www.jcee.edu.jo/</w:t>
                        </w:r>
                      </w:hyperlink>
                    </w:p>
                  </w:txbxContent>
                </v:textbox>
                <w10:wrap type="square"/>
              </v:shape>
            </w:pict>
          </mc:Fallback>
        </mc:AlternateContent>
      </w:r>
    </w:p>
    <w:sectPr w:rsidR="00BB4961" w:rsidRPr="00F85A89" w:rsidSect="002645E0">
      <w:head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FB764F" w14:textId="77777777" w:rsidR="00CD216D" w:rsidRDefault="00CD216D" w:rsidP="003B6F2A">
      <w:r>
        <w:separator/>
      </w:r>
    </w:p>
  </w:endnote>
  <w:endnote w:type="continuationSeparator" w:id="0">
    <w:p w14:paraId="061AC914" w14:textId="77777777" w:rsidR="00CD216D" w:rsidRDefault="00CD216D" w:rsidP="003B6F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90EACC" w14:textId="77777777" w:rsidR="00CD216D" w:rsidRDefault="00CD216D" w:rsidP="003B6F2A">
      <w:r>
        <w:separator/>
      </w:r>
    </w:p>
  </w:footnote>
  <w:footnote w:type="continuationSeparator" w:id="0">
    <w:p w14:paraId="73DE185E" w14:textId="77777777" w:rsidR="00CD216D" w:rsidRDefault="00CD216D" w:rsidP="003B6F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F7020" w14:textId="08CDC8F5" w:rsidR="003B6F2A" w:rsidRDefault="003B6F2A">
    <w:pPr>
      <w:pStyle w:val="Header"/>
    </w:pPr>
    <w:r>
      <w:rPr>
        <w:noProof/>
      </w:rPr>
      <w:drawing>
        <wp:anchor distT="0" distB="0" distL="114300" distR="114300" simplePos="0" relativeHeight="251659264" behindDoc="0" locked="0" layoutInCell="1" allowOverlap="1" wp14:anchorId="59A30956" wp14:editId="5AE5F964">
          <wp:simplePos x="0" y="0"/>
          <wp:positionH relativeFrom="column">
            <wp:posOffset>1645920</wp:posOffset>
          </wp:positionH>
          <wp:positionV relativeFrom="paragraph">
            <wp:posOffset>7620</wp:posOffset>
          </wp:positionV>
          <wp:extent cx="2923540" cy="565785"/>
          <wp:effectExtent l="0" t="0" r="0" b="5715"/>
          <wp:wrapTopAndBottom/>
          <wp:docPr id="25" name="Picture 25" descr="A picture containing black, red,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923540" cy="5657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51AE4"/>
    <w:multiLevelType w:val="hybridMultilevel"/>
    <w:tmpl w:val="A856838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409C5B5B"/>
    <w:multiLevelType w:val="hybridMultilevel"/>
    <w:tmpl w:val="EE667098"/>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566069C9"/>
    <w:multiLevelType w:val="hybridMultilevel"/>
    <w:tmpl w:val="2480AFD8"/>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UwMTA3MDAxNzA3sTRQ0lEKTi0uzszPAykwrwUAvmtsCCwAAAA="/>
  </w:docVars>
  <w:rsids>
    <w:rsidRoot w:val="005E5FF3"/>
    <w:rsid w:val="0000089E"/>
    <w:rsid w:val="0002213E"/>
    <w:rsid w:val="0002738D"/>
    <w:rsid w:val="000352B0"/>
    <w:rsid w:val="000448A1"/>
    <w:rsid w:val="00056E4F"/>
    <w:rsid w:val="0006216B"/>
    <w:rsid w:val="00071F68"/>
    <w:rsid w:val="00080FCB"/>
    <w:rsid w:val="000824A4"/>
    <w:rsid w:val="000825AC"/>
    <w:rsid w:val="000B25EF"/>
    <w:rsid w:val="000E17A7"/>
    <w:rsid w:val="00106D6D"/>
    <w:rsid w:val="00134449"/>
    <w:rsid w:val="00135E66"/>
    <w:rsid w:val="00141911"/>
    <w:rsid w:val="00145A52"/>
    <w:rsid w:val="001533F4"/>
    <w:rsid w:val="00155D7B"/>
    <w:rsid w:val="0017244C"/>
    <w:rsid w:val="00184BAD"/>
    <w:rsid w:val="001B33B3"/>
    <w:rsid w:val="001E55C8"/>
    <w:rsid w:val="00205EB4"/>
    <w:rsid w:val="00211B5C"/>
    <w:rsid w:val="00211F65"/>
    <w:rsid w:val="002139A0"/>
    <w:rsid w:val="002243DF"/>
    <w:rsid w:val="00244086"/>
    <w:rsid w:val="002460E3"/>
    <w:rsid w:val="00250282"/>
    <w:rsid w:val="00254E05"/>
    <w:rsid w:val="002645E0"/>
    <w:rsid w:val="00293392"/>
    <w:rsid w:val="00295537"/>
    <w:rsid w:val="002B7870"/>
    <w:rsid w:val="002D424A"/>
    <w:rsid w:val="002E637D"/>
    <w:rsid w:val="0031101B"/>
    <w:rsid w:val="00334C27"/>
    <w:rsid w:val="00343F27"/>
    <w:rsid w:val="003716E5"/>
    <w:rsid w:val="003845A4"/>
    <w:rsid w:val="003A45D4"/>
    <w:rsid w:val="003A4A25"/>
    <w:rsid w:val="003B6F2A"/>
    <w:rsid w:val="003C1A42"/>
    <w:rsid w:val="003E5F43"/>
    <w:rsid w:val="003E71AA"/>
    <w:rsid w:val="003F10C3"/>
    <w:rsid w:val="00450AA6"/>
    <w:rsid w:val="00454C58"/>
    <w:rsid w:val="00475D1A"/>
    <w:rsid w:val="00475DDC"/>
    <w:rsid w:val="00480F3A"/>
    <w:rsid w:val="00491502"/>
    <w:rsid w:val="004946C9"/>
    <w:rsid w:val="004D5843"/>
    <w:rsid w:val="004F2B70"/>
    <w:rsid w:val="005D1BC8"/>
    <w:rsid w:val="005E5FF3"/>
    <w:rsid w:val="005F20DE"/>
    <w:rsid w:val="00605BDC"/>
    <w:rsid w:val="006147AE"/>
    <w:rsid w:val="00620A26"/>
    <w:rsid w:val="00622593"/>
    <w:rsid w:val="0062534E"/>
    <w:rsid w:val="00635C51"/>
    <w:rsid w:val="006542B9"/>
    <w:rsid w:val="00666F24"/>
    <w:rsid w:val="006957D2"/>
    <w:rsid w:val="006A7278"/>
    <w:rsid w:val="006B44ED"/>
    <w:rsid w:val="006B6899"/>
    <w:rsid w:val="006C293C"/>
    <w:rsid w:val="006D09B9"/>
    <w:rsid w:val="006F06F5"/>
    <w:rsid w:val="006F3936"/>
    <w:rsid w:val="00707CB7"/>
    <w:rsid w:val="00714108"/>
    <w:rsid w:val="00716696"/>
    <w:rsid w:val="00717505"/>
    <w:rsid w:val="00740016"/>
    <w:rsid w:val="0075106B"/>
    <w:rsid w:val="00752BF6"/>
    <w:rsid w:val="0077777C"/>
    <w:rsid w:val="00781D6E"/>
    <w:rsid w:val="00786058"/>
    <w:rsid w:val="0079028A"/>
    <w:rsid w:val="007A78AD"/>
    <w:rsid w:val="007A7CB1"/>
    <w:rsid w:val="007C1CAD"/>
    <w:rsid w:val="007C3114"/>
    <w:rsid w:val="007F09B0"/>
    <w:rsid w:val="007F2717"/>
    <w:rsid w:val="008201BE"/>
    <w:rsid w:val="00831112"/>
    <w:rsid w:val="008851FF"/>
    <w:rsid w:val="008A08D6"/>
    <w:rsid w:val="008A1F83"/>
    <w:rsid w:val="008B2519"/>
    <w:rsid w:val="008D509D"/>
    <w:rsid w:val="008D6930"/>
    <w:rsid w:val="0092385E"/>
    <w:rsid w:val="00990250"/>
    <w:rsid w:val="00A211CA"/>
    <w:rsid w:val="00A24707"/>
    <w:rsid w:val="00A42326"/>
    <w:rsid w:val="00A429B1"/>
    <w:rsid w:val="00A7127D"/>
    <w:rsid w:val="00A71423"/>
    <w:rsid w:val="00A736C3"/>
    <w:rsid w:val="00A75045"/>
    <w:rsid w:val="00A87170"/>
    <w:rsid w:val="00A93AD2"/>
    <w:rsid w:val="00AA1322"/>
    <w:rsid w:val="00AA5A91"/>
    <w:rsid w:val="00AA7203"/>
    <w:rsid w:val="00AB0039"/>
    <w:rsid w:val="00AB0458"/>
    <w:rsid w:val="00AB3919"/>
    <w:rsid w:val="00AB783D"/>
    <w:rsid w:val="00AD5F3A"/>
    <w:rsid w:val="00AE11CA"/>
    <w:rsid w:val="00AE57BC"/>
    <w:rsid w:val="00B14127"/>
    <w:rsid w:val="00B825F5"/>
    <w:rsid w:val="00B826CD"/>
    <w:rsid w:val="00B84B75"/>
    <w:rsid w:val="00BB4961"/>
    <w:rsid w:val="00BF15F4"/>
    <w:rsid w:val="00C303DD"/>
    <w:rsid w:val="00C329FF"/>
    <w:rsid w:val="00C339DA"/>
    <w:rsid w:val="00C37F5A"/>
    <w:rsid w:val="00C40D2E"/>
    <w:rsid w:val="00C6409D"/>
    <w:rsid w:val="00CC704E"/>
    <w:rsid w:val="00CD216D"/>
    <w:rsid w:val="00CD4BC0"/>
    <w:rsid w:val="00D04D76"/>
    <w:rsid w:val="00D323E8"/>
    <w:rsid w:val="00D41B05"/>
    <w:rsid w:val="00D600E3"/>
    <w:rsid w:val="00D865C9"/>
    <w:rsid w:val="00D934EE"/>
    <w:rsid w:val="00DD3D4E"/>
    <w:rsid w:val="00E23D4E"/>
    <w:rsid w:val="00E373C8"/>
    <w:rsid w:val="00E4670C"/>
    <w:rsid w:val="00E62DC8"/>
    <w:rsid w:val="00E6407A"/>
    <w:rsid w:val="00E830A9"/>
    <w:rsid w:val="00EB4CA8"/>
    <w:rsid w:val="00EB6C3B"/>
    <w:rsid w:val="00EB7DEE"/>
    <w:rsid w:val="00EE28EF"/>
    <w:rsid w:val="00EF0CA0"/>
    <w:rsid w:val="00EF10C9"/>
    <w:rsid w:val="00F0126A"/>
    <w:rsid w:val="00F0390A"/>
    <w:rsid w:val="00F1763F"/>
    <w:rsid w:val="00F17F43"/>
    <w:rsid w:val="00F24642"/>
    <w:rsid w:val="00F24CF7"/>
    <w:rsid w:val="00F43624"/>
    <w:rsid w:val="00F511B2"/>
    <w:rsid w:val="00F75D15"/>
    <w:rsid w:val="00F823D3"/>
    <w:rsid w:val="00F85A89"/>
    <w:rsid w:val="00F955F1"/>
    <w:rsid w:val="00FC7FCA"/>
    <w:rsid w:val="00FD04DD"/>
    <w:rsid w:val="00FD73FB"/>
    <w:rsid w:val="00FF678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F4D41"/>
  <w15:chartTrackingRefBased/>
  <w15:docId w15:val="{9239853C-8483-ED48-BE2E-6CC71211E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73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373C8"/>
    <w:rPr>
      <w:rFonts w:ascii="Calibri" w:hAnsi="Calibri" w:cs="Calibri"/>
      <w:sz w:val="22"/>
      <w:szCs w:val="22"/>
    </w:rPr>
  </w:style>
  <w:style w:type="character" w:styleId="Hyperlink">
    <w:name w:val="Hyperlink"/>
    <w:basedOn w:val="DefaultParagraphFont"/>
    <w:uiPriority w:val="99"/>
    <w:unhideWhenUsed/>
    <w:rsid w:val="00E373C8"/>
    <w:rPr>
      <w:color w:val="0000FF"/>
      <w:u w:val="single"/>
    </w:rPr>
  </w:style>
  <w:style w:type="character" w:styleId="FollowedHyperlink">
    <w:name w:val="FollowedHyperlink"/>
    <w:basedOn w:val="DefaultParagraphFont"/>
    <w:uiPriority w:val="99"/>
    <w:semiHidden/>
    <w:unhideWhenUsed/>
    <w:rsid w:val="00E373C8"/>
    <w:rPr>
      <w:color w:val="954F72" w:themeColor="followedHyperlink"/>
      <w:u w:val="single"/>
    </w:rPr>
  </w:style>
  <w:style w:type="paragraph" w:styleId="BalloonText">
    <w:name w:val="Balloon Text"/>
    <w:basedOn w:val="Normal"/>
    <w:link w:val="BalloonTextChar"/>
    <w:uiPriority w:val="99"/>
    <w:semiHidden/>
    <w:unhideWhenUsed/>
    <w:rsid w:val="00F511B2"/>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511B2"/>
    <w:rPr>
      <w:rFonts w:ascii="Times New Roman" w:hAnsi="Times New Roman" w:cs="Times New Roman"/>
      <w:sz w:val="18"/>
      <w:szCs w:val="18"/>
    </w:rPr>
  </w:style>
  <w:style w:type="paragraph" w:styleId="ListParagraph">
    <w:name w:val="List Paragraph"/>
    <w:basedOn w:val="Normal"/>
    <w:uiPriority w:val="34"/>
    <w:qFormat/>
    <w:rsid w:val="00F511B2"/>
    <w:pPr>
      <w:ind w:left="720"/>
      <w:contextualSpacing/>
    </w:pPr>
  </w:style>
  <w:style w:type="character" w:styleId="CommentReference">
    <w:name w:val="annotation reference"/>
    <w:basedOn w:val="DefaultParagraphFont"/>
    <w:uiPriority w:val="99"/>
    <w:semiHidden/>
    <w:unhideWhenUsed/>
    <w:rsid w:val="00F511B2"/>
    <w:rPr>
      <w:sz w:val="16"/>
      <w:szCs w:val="16"/>
    </w:rPr>
  </w:style>
  <w:style w:type="paragraph" w:styleId="CommentText">
    <w:name w:val="annotation text"/>
    <w:basedOn w:val="Normal"/>
    <w:link w:val="CommentTextChar"/>
    <w:uiPriority w:val="99"/>
    <w:semiHidden/>
    <w:unhideWhenUsed/>
    <w:rsid w:val="00F511B2"/>
    <w:rPr>
      <w:sz w:val="20"/>
      <w:szCs w:val="20"/>
    </w:rPr>
  </w:style>
  <w:style w:type="character" w:customStyle="1" w:styleId="CommentTextChar">
    <w:name w:val="Comment Text Char"/>
    <w:basedOn w:val="DefaultParagraphFont"/>
    <w:link w:val="CommentText"/>
    <w:uiPriority w:val="99"/>
    <w:semiHidden/>
    <w:rsid w:val="00F511B2"/>
    <w:rPr>
      <w:sz w:val="20"/>
      <w:szCs w:val="20"/>
    </w:rPr>
  </w:style>
  <w:style w:type="paragraph" w:styleId="CommentSubject">
    <w:name w:val="annotation subject"/>
    <w:basedOn w:val="CommentText"/>
    <w:next w:val="CommentText"/>
    <w:link w:val="CommentSubjectChar"/>
    <w:uiPriority w:val="99"/>
    <w:semiHidden/>
    <w:unhideWhenUsed/>
    <w:rsid w:val="00AB783D"/>
    <w:rPr>
      <w:b/>
      <w:bCs/>
    </w:rPr>
  </w:style>
  <w:style w:type="character" w:customStyle="1" w:styleId="CommentSubjectChar">
    <w:name w:val="Comment Subject Char"/>
    <w:basedOn w:val="CommentTextChar"/>
    <w:link w:val="CommentSubject"/>
    <w:uiPriority w:val="99"/>
    <w:semiHidden/>
    <w:rsid w:val="00AB783D"/>
    <w:rPr>
      <w:b/>
      <w:bCs/>
      <w:sz w:val="20"/>
      <w:szCs w:val="20"/>
    </w:rPr>
  </w:style>
  <w:style w:type="character" w:styleId="UnresolvedMention">
    <w:name w:val="Unresolved Mention"/>
    <w:basedOn w:val="DefaultParagraphFont"/>
    <w:uiPriority w:val="99"/>
    <w:semiHidden/>
    <w:unhideWhenUsed/>
    <w:rsid w:val="00EB4CA8"/>
    <w:rPr>
      <w:color w:val="605E5C"/>
      <w:shd w:val="clear" w:color="auto" w:fill="E1DFDD"/>
    </w:rPr>
  </w:style>
  <w:style w:type="paragraph" w:styleId="Header">
    <w:name w:val="header"/>
    <w:basedOn w:val="Normal"/>
    <w:link w:val="HeaderChar"/>
    <w:uiPriority w:val="99"/>
    <w:unhideWhenUsed/>
    <w:rsid w:val="003B6F2A"/>
    <w:pPr>
      <w:tabs>
        <w:tab w:val="center" w:pos="4680"/>
        <w:tab w:val="right" w:pos="9360"/>
      </w:tabs>
    </w:pPr>
  </w:style>
  <w:style w:type="character" w:customStyle="1" w:styleId="HeaderChar">
    <w:name w:val="Header Char"/>
    <w:basedOn w:val="DefaultParagraphFont"/>
    <w:link w:val="Header"/>
    <w:uiPriority w:val="99"/>
    <w:rsid w:val="003B6F2A"/>
  </w:style>
  <w:style w:type="paragraph" w:styleId="Footer">
    <w:name w:val="footer"/>
    <w:basedOn w:val="Normal"/>
    <w:link w:val="FooterChar"/>
    <w:uiPriority w:val="99"/>
    <w:unhideWhenUsed/>
    <w:rsid w:val="003B6F2A"/>
    <w:pPr>
      <w:tabs>
        <w:tab w:val="center" w:pos="4680"/>
        <w:tab w:val="right" w:pos="9360"/>
      </w:tabs>
    </w:pPr>
  </w:style>
  <w:style w:type="character" w:customStyle="1" w:styleId="FooterChar">
    <w:name w:val="Footer Char"/>
    <w:basedOn w:val="DefaultParagraphFont"/>
    <w:link w:val="Footer"/>
    <w:uiPriority w:val="99"/>
    <w:rsid w:val="003B6F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8709375">
      <w:bodyDiv w:val="1"/>
      <w:marLeft w:val="0"/>
      <w:marRight w:val="0"/>
      <w:marTop w:val="0"/>
      <w:marBottom w:val="0"/>
      <w:divBdr>
        <w:top w:val="none" w:sz="0" w:space="0" w:color="auto"/>
        <w:left w:val="none" w:sz="0" w:space="0" w:color="auto"/>
        <w:bottom w:val="none" w:sz="0" w:space="0" w:color="auto"/>
        <w:right w:val="none" w:sz="0" w:space="0" w:color="auto"/>
      </w:divBdr>
      <w:divsChild>
        <w:div w:id="359624441">
          <w:marLeft w:val="0"/>
          <w:marRight w:val="0"/>
          <w:marTop w:val="0"/>
          <w:marBottom w:val="0"/>
          <w:divBdr>
            <w:top w:val="none" w:sz="0" w:space="0" w:color="auto"/>
            <w:left w:val="none" w:sz="0" w:space="0" w:color="auto"/>
            <w:bottom w:val="none" w:sz="0" w:space="0" w:color="auto"/>
            <w:right w:val="none" w:sz="0" w:space="0" w:color="auto"/>
          </w:divBdr>
          <w:divsChild>
            <w:div w:id="823008489">
              <w:marLeft w:val="0"/>
              <w:marRight w:val="0"/>
              <w:marTop w:val="0"/>
              <w:marBottom w:val="0"/>
              <w:divBdr>
                <w:top w:val="none" w:sz="0" w:space="0" w:color="auto"/>
                <w:left w:val="none" w:sz="0" w:space="0" w:color="auto"/>
                <w:bottom w:val="none" w:sz="0" w:space="0" w:color="auto"/>
                <w:right w:val="none" w:sz="0" w:space="0" w:color="auto"/>
              </w:divBdr>
              <w:divsChild>
                <w:div w:id="793056082">
                  <w:marLeft w:val="0"/>
                  <w:marRight w:val="0"/>
                  <w:marTop w:val="0"/>
                  <w:marBottom w:val="0"/>
                  <w:divBdr>
                    <w:top w:val="none" w:sz="0" w:space="0" w:color="auto"/>
                    <w:left w:val="none" w:sz="0" w:space="0" w:color="auto"/>
                    <w:bottom w:val="none" w:sz="0" w:space="0" w:color="auto"/>
                    <w:right w:val="none" w:sz="0" w:space="0" w:color="auto"/>
                  </w:divBdr>
                  <w:divsChild>
                    <w:div w:id="85343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4135549">
      <w:bodyDiv w:val="1"/>
      <w:marLeft w:val="0"/>
      <w:marRight w:val="0"/>
      <w:marTop w:val="0"/>
      <w:marBottom w:val="0"/>
      <w:divBdr>
        <w:top w:val="none" w:sz="0" w:space="0" w:color="auto"/>
        <w:left w:val="none" w:sz="0" w:space="0" w:color="auto"/>
        <w:bottom w:val="none" w:sz="0" w:space="0" w:color="auto"/>
        <w:right w:val="none" w:sz="0" w:space="0" w:color="auto"/>
      </w:divBdr>
      <w:divsChild>
        <w:div w:id="1638951943">
          <w:marLeft w:val="0"/>
          <w:marRight w:val="0"/>
          <w:marTop w:val="0"/>
          <w:marBottom w:val="0"/>
          <w:divBdr>
            <w:top w:val="none" w:sz="0" w:space="0" w:color="auto"/>
            <w:left w:val="none" w:sz="0" w:space="0" w:color="auto"/>
            <w:bottom w:val="none" w:sz="0" w:space="0" w:color="auto"/>
            <w:right w:val="none" w:sz="0" w:space="0" w:color="auto"/>
          </w:divBdr>
          <w:divsChild>
            <w:div w:id="1816340235">
              <w:marLeft w:val="0"/>
              <w:marRight w:val="0"/>
              <w:marTop w:val="0"/>
              <w:marBottom w:val="0"/>
              <w:divBdr>
                <w:top w:val="none" w:sz="0" w:space="0" w:color="auto"/>
                <w:left w:val="none" w:sz="0" w:space="0" w:color="auto"/>
                <w:bottom w:val="none" w:sz="0" w:space="0" w:color="auto"/>
                <w:right w:val="none" w:sz="0" w:space="0" w:color="auto"/>
              </w:divBdr>
              <w:divsChild>
                <w:div w:id="1436057448">
                  <w:marLeft w:val="0"/>
                  <w:marRight w:val="0"/>
                  <w:marTop w:val="0"/>
                  <w:marBottom w:val="0"/>
                  <w:divBdr>
                    <w:top w:val="none" w:sz="0" w:space="0" w:color="auto"/>
                    <w:left w:val="none" w:sz="0" w:space="0" w:color="auto"/>
                    <w:bottom w:val="none" w:sz="0" w:space="0" w:color="auto"/>
                    <w:right w:val="none" w:sz="0" w:space="0" w:color="auto"/>
                  </w:divBdr>
                  <w:divsChild>
                    <w:div w:id="143015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twitter.com/jcee_khf"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tel:+96265238216"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jcee.edu.jo/"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twitter.com/jcee_khf" TargetMode="External"/><Relationship Id="rId4" Type="http://schemas.openxmlformats.org/officeDocument/2006/relationships/webSettings" Target="webSettings.xml"/><Relationship Id="rId9" Type="http://schemas.openxmlformats.org/officeDocument/2006/relationships/hyperlink" Target="tel:+96265238216" TargetMode="External"/><Relationship Id="rId14" Type="http://schemas.openxmlformats.org/officeDocument/2006/relationships/hyperlink" Target="http://www.jcee.edu.j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397</Words>
  <Characters>2263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Serena Tadros</dc:creator>
  <cp:keywords/>
  <dc:description/>
  <cp:lastModifiedBy>Windows User</cp:lastModifiedBy>
  <cp:revision>2</cp:revision>
  <dcterms:created xsi:type="dcterms:W3CDTF">2021-05-06T09:47:00Z</dcterms:created>
  <dcterms:modified xsi:type="dcterms:W3CDTF">2021-05-06T09:47:00Z</dcterms:modified>
</cp:coreProperties>
</file>